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3507"/>
      </w:tblGrid>
      <w:tr w:rsidR="000E000E" w:rsidTr="00222593">
        <w:trPr>
          <w:trHeight w:val="66"/>
        </w:trPr>
        <w:tc>
          <w:tcPr>
            <w:tcW w:w="6933" w:type="dxa"/>
          </w:tcPr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507" w:type="dxa"/>
          </w:tcPr>
          <w:p w:rsidR="00B917BF" w:rsidRDefault="00B917BF" w:rsidP="00B917BF">
            <w:pPr>
              <w:spacing w:after="0" w:line="240" w:lineRule="auto"/>
              <w:ind w:right="-10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(NUTECH)</w:t>
            </w:r>
          </w:p>
          <w:p w:rsidR="00B917BF" w:rsidRDefault="00B917BF" w:rsidP="00B917BF">
            <w:pPr>
              <w:spacing w:after="0" w:line="240" w:lineRule="auto"/>
              <w:ind w:right="-10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IJP Road, Sector I-12 Islamabad </w:t>
            </w:r>
          </w:p>
          <w:p w:rsidR="00B917BF" w:rsidRDefault="00B917BF" w:rsidP="00B917BF">
            <w:pPr>
              <w:spacing w:after="0" w:line="240" w:lineRule="auto"/>
              <w:ind w:right="-10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Telephone: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B917BF" w:rsidRDefault="00B917BF" w:rsidP="00B917BF">
            <w:pPr>
              <w:spacing w:after="0" w:line="240" w:lineRule="auto"/>
              <w:ind w:right="-10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Default="00B917BF" w:rsidP="00B917B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2B73">
              <w:rPr>
                <w:rFonts w:ascii="Arial" w:hAnsi="Arial" w:cs="Arial"/>
                <w:color w:val="000000" w:themeColor="text1"/>
                <w:sz w:val="24"/>
                <w:szCs w:val="24"/>
              </w:rPr>
              <w:t>13 December 2023</w:t>
            </w:r>
          </w:p>
        </w:tc>
      </w:tr>
    </w:tbl>
    <w:p w:rsidR="00A66A4C" w:rsidRPr="00A66A4C" w:rsidRDefault="000E000E" w:rsidP="00A66A4C">
      <w:pPr>
        <w:spacing w:after="0" w:line="360" w:lineRule="auto"/>
        <w:ind w:left="-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bookmarkStart w:id="0" w:name="_GoBack"/>
      <w:bookmarkEnd w:id="0"/>
    </w:p>
    <w:p w:rsidR="000E000E" w:rsidRPr="00570729" w:rsidRDefault="000E000E" w:rsidP="00570729">
      <w:pPr>
        <w:spacing w:after="0" w:line="36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BD45E0">
        <w:rPr>
          <w:rFonts w:ascii="Arial" w:hAnsi="Arial" w:cs="Arial"/>
          <w:color w:val="000000" w:themeColor="text1"/>
          <w:sz w:val="24"/>
          <w:szCs w:val="24"/>
          <w:u w:val="single"/>
        </w:rPr>
        <w:t>Q</w:t>
      </w:r>
      <w:r w:rsidR="00BD45E0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3781B" w:rsidRPr="008E48EA">
        <w:rPr>
          <w:rFonts w:ascii="Arial" w:hAnsi="Arial" w:cs="Arial"/>
          <w:b/>
          <w:sz w:val="24"/>
          <w:szCs w:val="24"/>
          <w:u w:val="single"/>
        </w:rPr>
        <w:t>PC Workstation</w:t>
      </w:r>
    </w:p>
    <w:p w:rsidR="00F6743E" w:rsidRPr="00002A00" w:rsidRDefault="00F6743E" w:rsidP="00A8562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provide quotation for following items. Quotes will be submitted in closed envelop and must reach to SCM Office latest by </w:t>
      </w:r>
      <w:r w:rsidR="005F11E9" w:rsidRPr="00F23E63">
        <w:rPr>
          <w:rFonts w:ascii="Arial" w:hAnsi="Arial" w:cs="Arial"/>
          <w:color w:val="000000" w:themeColor="text1"/>
          <w:sz w:val="24"/>
          <w:szCs w:val="24"/>
        </w:rPr>
        <w:t xml:space="preserve">18 Dec </w:t>
      </w: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DD15F8"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before 1</w:t>
      </w:r>
      <w:r w:rsidR="004E43EF"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F23E63">
        <w:rPr>
          <w:rFonts w:ascii="Arial" w:hAnsi="Arial" w:cs="Arial"/>
          <w:b/>
          <w:bCs/>
          <w:color w:val="000000" w:themeColor="text1"/>
          <w:sz w:val="24"/>
          <w:szCs w:val="24"/>
        </w:rPr>
        <w:t>00 hrs.</w:t>
      </w:r>
    </w:p>
    <w:tbl>
      <w:tblPr>
        <w:tblW w:w="10781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67"/>
        <w:gridCol w:w="1078"/>
        <w:gridCol w:w="3225"/>
        <w:gridCol w:w="708"/>
        <w:gridCol w:w="1276"/>
        <w:gridCol w:w="851"/>
        <w:gridCol w:w="1417"/>
        <w:gridCol w:w="1559"/>
      </w:tblGrid>
      <w:tr w:rsidR="003C753F" w:rsidTr="000E3C18">
        <w:trPr>
          <w:trHeight w:val="372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693C60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="00DC23C6"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 Req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3C6" w:rsidRPr="008B64E3" w:rsidRDefault="00EB2797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Unit Price Including Tax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3C6" w:rsidRPr="008B64E3" w:rsidRDefault="00DC23C6" w:rsidP="00EB2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  <w:r w:rsidR="00EB2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Including Tax</w:t>
            </w:r>
          </w:p>
        </w:tc>
      </w:tr>
      <w:tr w:rsidR="003C753F" w:rsidTr="000E3C18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Default="00D754A3" w:rsidP="000849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C18" w:rsidRDefault="003766A1" w:rsidP="000849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PC Work</w:t>
            </w:r>
          </w:p>
          <w:p w:rsidR="00DC23C6" w:rsidRDefault="003766A1" w:rsidP="000849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Station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Pr="000E3C18" w:rsidRDefault="003766A1" w:rsidP="000E3C1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AMD Ryzen 5 or higher/ Intel i5 or higher, CPU Cooler,</w:t>
            </w:r>
            <w:r w:rsidR="009C154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Relevant Motherboard with Dual GPU/up to 128 GB RAM support/ Wi-Fi,</w:t>
            </w:r>
            <w:r w:rsidR="009C154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32/64 GB DDR4/DDR5, 256 SSD NVMe, 2 TB HDD, Relevant PSU, 24 Inch Monitor, Keyboard/mouse, Mouse Pad, PC Case with Fans, Local Warranty, Fully Assembled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Pr="0011739F" w:rsidRDefault="003766A1" w:rsidP="00084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739F"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Pr="0011739F" w:rsidRDefault="003766A1" w:rsidP="00084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739F">
              <w:rPr>
                <w:rFonts w:ascii="Arial" w:hAnsi="Arial" w:cs="Arial"/>
                <w:sz w:val="24"/>
                <w:szCs w:val="24"/>
              </w:rPr>
              <w:t>American/European/Asian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Default="003B42D5" w:rsidP="00C84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3C6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C23C6" w:rsidTr="000E3C18">
        <w:trPr>
          <w:trHeight w:val="21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23C6" w:rsidRPr="003903F7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23C6" w:rsidRPr="008B64E3" w:rsidRDefault="00DC23C6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000E" w:rsidRDefault="000E000E" w:rsidP="000E000E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000E" w:rsidRDefault="000E000E" w:rsidP="000E000E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222593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Provide unit price of each item, Total price per item, Total price of all items without all applicable </w:t>
      </w:r>
    </w:p>
    <w:p w:rsidR="000E000E" w:rsidRPr="00984D5D" w:rsidRDefault="00D771F4" w:rsidP="00984D5D">
      <w:pPr>
        <w:tabs>
          <w:tab w:val="left" w:pos="90"/>
          <w:tab w:val="left" w:pos="990"/>
        </w:tabs>
        <w:spacing w:after="0" w:line="240" w:lineRule="auto"/>
        <w:ind w:left="-54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0E000E" w:rsidRPr="00984D5D">
        <w:rPr>
          <w:rFonts w:ascii="Arial" w:hAnsi="Arial" w:cs="Arial"/>
          <w:color w:val="000000" w:themeColor="text1"/>
          <w:sz w:val="24"/>
          <w:szCs w:val="24"/>
        </w:rPr>
        <w:t>taxes and total price with all taxes.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E72E92" w:rsidRPr="00E72E92" w:rsidRDefault="00E72E92" w:rsidP="00E72E9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Warranty/ Guarantee required 12 months</w:t>
      </w:r>
      <w:r w:rsidR="00E00DE4">
        <w:rPr>
          <w:rFonts w:ascii="Arial" w:hAnsi="Arial" w:cs="Arial"/>
          <w:color w:val="000000" w:themeColor="text1"/>
          <w:sz w:val="24"/>
          <w:szCs w:val="24"/>
        </w:rPr>
        <w:t xml:space="preserve"> on Stamp Paper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Pr="00AE687B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E687B">
        <w:rPr>
          <w:rFonts w:ascii="Arial" w:hAnsi="Arial" w:cs="Arial"/>
          <w:b/>
          <w:color w:val="000000" w:themeColor="text1"/>
          <w:sz w:val="24"/>
          <w:szCs w:val="24"/>
        </w:rPr>
        <w:t>Quality must be ensured.</w:t>
      </w:r>
    </w:p>
    <w:p w:rsidR="00F6743E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Default="00F6743E" w:rsidP="00A8562C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E012DC">
        <w:rPr>
          <w:rFonts w:ascii="Arial" w:hAnsi="Arial" w:cs="Arial"/>
          <w:color w:val="000000" w:themeColor="text1"/>
          <w:sz w:val="24"/>
          <w:szCs w:val="24"/>
        </w:rPr>
        <w:t>18</w:t>
      </w:r>
      <w:r w:rsidR="00A856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12DC">
        <w:rPr>
          <w:rFonts w:ascii="Arial" w:hAnsi="Arial" w:cs="Arial"/>
          <w:color w:val="000000" w:themeColor="text1"/>
          <w:sz w:val="24"/>
          <w:szCs w:val="24"/>
        </w:rPr>
        <w:t>Dec</w:t>
      </w:r>
      <w:r w:rsidR="00DD15F8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not later than 11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Pr="00AE687B" w:rsidRDefault="00F6743E" w:rsidP="00A8562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E687B">
        <w:rPr>
          <w:rFonts w:ascii="Arial" w:hAnsi="Arial" w:cs="Arial"/>
          <w:bCs/>
          <w:color w:val="000000" w:themeColor="text1"/>
          <w:sz w:val="24"/>
          <w:szCs w:val="24"/>
        </w:rPr>
        <w:t xml:space="preserve">Quotes will be opened on </w:t>
      </w:r>
      <w:r w:rsidR="008734B7">
        <w:rPr>
          <w:rFonts w:ascii="Arial" w:hAnsi="Arial" w:cs="Arial"/>
          <w:color w:val="000000" w:themeColor="text1"/>
          <w:sz w:val="24"/>
          <w:szCs w:val="24"/>
        </w:rPr>
        <w:t xml:space="preserve">18 Dec </w:t>
      </w:r>
      <w:r w:rsidRPr="00AE687B">
        <w:rPr>
          <w:rFonts w:ascii="Arial" w:hAnsi="Arial" w:cs="Arial"/>
          <w:bCs/>
          <w:color w:val="000000" w:themeColor="text1"/>
          <w:sz w:val="24"/>
          <w:szCs w:val="24"/>
        </w:rPr>
        <w:t>202</w:t>
      </w:r>
      <w:r w:rsidR="00DD15F8" w:rsidRPr="00AE687B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AE687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3E3C6A" w:rsidRDefault="003E3C6A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5679E1">
        <w:rPr>
          <w:rFonts w:ascii="Arial" w:hAnsi="Arial" w:cs="Arial"/>
          <w:color w:val="000000" w:themeColor="text1"/>
          <w:sz w:val="24"/>
          <w:szCs w:val="24"/>
        </w:rPr>
        <w:t>15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 days after placing Purchase Order.</w:t>
      </w:r>
    </w:p>
    <w:p w:rsidR="00415B9D" w:rsidRDefault="005C441F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5C441F" w:rsidRPr="005C441F" w:rsidRDefault="005C441F" w:rsidP="005C441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7260BC" w:rsidRDefault="007260BC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04E6" w:rsidRDefault="009404E6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Default="000E000E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F3BEA" w:rsidRPr="00BB781E" w:rsidRDefault="000E000E" w:rsidP="00BB781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 w:rsidR="00570729">
        <w:t xml:space="preserve">  </w:t>
      </w:r>
    </w:p>
    <w:sectPr w:rsidR="004F3BEA" w:rsidRPr="00BB781E" w:rsidSect="002C613E">
      <w:pgSz w:w="12240" w:h="15840"/>
      <w:pgMar w:top="426" w:right="450" w:bottom="630" w:left="144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EC" w:rsidRDefault="006C53EC" w:rsidP="00984D5D">
      <w:pPr>
        <w:spacing w:after="0" w:line="240" w:lineRule="auto"/>
      </w:pPr>
      <w:r>
        <w:separator/>
      </w:r>
    </w:p>
  </w:endnote>
  <w:endnote w:type="continuationSeparator" w:id="0">
    <w:p w:rsidR="006C53EC" w:rsidRDefault="006C53EC" w:rsidP="0098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EC" w:rsidRDefault="006C53EC" w:rsidP="00984D5D">
      <w:pPr>
        <w:spacing w:after="0" w:line="240" w:lineRule="auto"/>
      </w:pPr>
      <w:r>
        <w:separator/>
      </w:r>
    </w:p>
  </w:footnote>
  <w:footnote w:type="continuationSeparator" w:id="0">
    <w:p w:rsidR="006C53EC" w:rsidRDefault="006C53EC" w:rsidP="0098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61933"/>
    <w:rsid w:val="000849BB"/>
    <w:rsid w:val="000B5A1A"/>
    <w:rsid w:val="000C3629"/>
    <w:rsid w:val="000E000E"/>
    <w:rsid w:val="000E3C18"/>
    <w:rsid w:val="0011739F"/>
    <w:rsid w:val="00194060"/>
    <w:rsid w:val="001A659A"/>
    <w:rsid w:val="00222593"/>
    <w:rsid w:val="00274408"/>
    <w:rsid w:val="002C613E"/>
    <w:rsid w:val="00357013"/>
    <w:rsid w:val="003766A1"/>
    <w:rsid w:val="003B42D5"/>
    <w:rsid w:val="003C753F"/>
    <w:rsid w:val="003D4987"/>
    <w:rsid w:val="003E01D5"/>
    <w:rsid w:val="003E3C6A"/>
    <w:rsid w:val="00415B9D"/>
    <w:rsid w:val="004274E9"/>
    <w:rsid w:val="004E43EF"/>
    <w:rsid w:val="004F3BEA"/>
    <w:rsid w:val="004F670E"/>
    <w:rsid w:val="0050005B"/>
    <w:rsid w:val="00521FD0"/>
    <w:rsid w:val="005664D4"/>
    <w:rsid w:val="005679E1"/>
    <w:rsid w:val="00570729"/>
    <w:rsid w:val="00593AA0"/>
    <w:rsid w:val="005A5951"/>
    <w:rsid w:val="005C155D"/>
    <w:rsid w:val="005C441F"/>
    <w:rsid w:val="005F11E9"/>
    <w:rsid w:val="00666E35"/>
    <w:rsid w:val="0067001F"/>
    <w:rsid w:val="0067433C"/>
    <w:rsid w:val="00693C60"/>
    <w:rsid w:val="006C53EC"/>
    <w:rsid w:val="006E3D07"/>
    <w:rsid w:val="006E5377"/>
    <w:rsid w:val="006F62C1"/>
    <w:rsid w:val="007260BC"/>
    <w:rsid w:val="0079664F"/>
    <w:rsid w:val="007A58C8"/>
    <w:rsid w:val="007C3CCB"/>
    <w:rsid w:val="008075BC"/>
    <w:rsid w:val="008219B1"/>
    <w:rsid w:val="0083781B"/>
    <w:rsid w:val="008734B7"/>
    <w:rsid w:val="008E4620"/>
    <w:rsid w:val="008E48EA"/>
    <w:rsid w:val="009404E6"/>
    <w:rsid w:val="00960751"/>
    <w:rsid w:val="00966546"/>
    <w:rsid w:val="00984D5D"/>
    <w:rsid w:val="009C154F"/>
    <w:rsid w:val="00A421D6"/>
    <w:rsid w:val="00A66A4C"/>
    <w:rsid w:val="00A8562C"/>
    <w:rsid w:val="00AA1A6B"/>
    <w:rsid w:val="00AD024F"/>
    <w:rsid w:val="00AE687B"/>
    <w:rsid w:val="00AF3762"/>
    <w:rsid w:val="00B35D57"/>
    <w:rsid w:val="00B917BF"/>
    <w:rsid w:val="00BB781E"/>
    <w:rsid w:val="00BD45E0"/>
    <w:rsid w:val="00C46C09"/>
    <w:rsid w:val="00C50403"/>
    <w:rsid w:val="00C842CC"/>
    <w:rsid w:val="00C96F51"/>
    <w:rsid w:val="00CC3945"/>
    <w:rsid w:val="00D41497"/>
    <w:rsid w:val="00D47C10"/>
    <w:rsid w:val="00D657DE"/>
    <w:rsid w:val="00D754A3"/>
    <w:rsid w:val="00D771F4"/>
    <w:rsid w:val="00DB50DE"/>
    <w:rsid w:val="00DC23C6"/>
    <w:rsid w:val="00DC4DD5"/>
    <w:rsid w:val="00DD15F8"/>
    <w:rsid w:val="00E00DE4"/>
    <w:rsid w:val="00E012DC"/>
    <w:rsid w:val="00E55FAA"/>
    <w:rsid w:val="00E72E92"/>
    <w:rsid w:val="00E93106"/>
    <w:rsid w:val="00EB2797"/>
    <w:rsid w:val="00F23E63"/>
    <w:rsid w:val="00F61D44"/>
    <w:rsid w:val="00F6743E"/>
    <w:rsid w:val="00F86674"/>
    <w:rsid w:val="00FC44BF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74CE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5D"/>
  </w:style>
  <w:style w:type="paragraph" w:styleId="Footer">
    <w:name w:val="footer"/>
    <w:basedOn w:val="Normal"/>
    <w:link w:val="Foot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NUTECH</cp:lastModifiedBy>
  <cp:revision>85</cp:revision>
  <dcterms:created xsi:type="dcterms:W3CDTF">2019-12-26T10:37:00Z</dcterms:created>
  <dcterms:modified xsi:type="dcterms:W3CDTF">2023-12-13T10:06:00Z</dcterms:modified>
</cp:coreProperties>
</file>