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83765E" w:rsidTr="00AB3502">
        <w:trPr>
          <w:trHeight w:val="66"/>
        </w:trPr>
        <w:tc>
          <w:tcPr>
            <w:tcW w:w="6933" w:type="dxa"/>
          </w:tcPr>
          <w:p w:rsidR="0083765E" w:rsidRDefault="0083765E" w:rsidP="00AB35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83765E" w:rsidRDefault="0083765E" w:rsidP="00AB3502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(NUTECH)</w:t>
            </w:r>
          </w:p>
          <w:p w:rsidR="0083765E" w:rsidRDefault="0083765E" w:rsidP="00AB3502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Sector I-12 Islamabad </w:t>
            </w:r>
          </w:p>
          <w:p w:rsidR="0083765E" w:rsidRDefault="0083765E" w:rsidP="00AB3502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Telephone: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83765E" w:rsidRDefault="0083765E" w:rsidP="00AB3502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83765E" w:rsidRDefault="0083765E" w:rsidP="000E0B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E0BF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January 2024</w:t>
            </w:r>
          </w:p>
        </w:tc>
      </w:tr>
    </w:tbl>
    <w:p w:rsidR="0083765E" w:rsidRPr="00A66A4C" w:rsidRDefault="0083765E" w:rsidP="0083765E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3765E" w:rsidRPr="00570729" w:rsidRDefault="0083765E" w:rsidP="00410FA7">
      <w:pPr>
        <w:spacing w:after="0" w:line="360" w:lineRule="auto"/>
        <w:ind w:left="-360" w:right="285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</w:t>
      </w:r>
      <w:r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Procurement of Consumable Items for Electrical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Engineering </w:t>
      </w:r>
      <w:r w:rsidR="007600CC">
        <w:rPr>
          <w:rFonts w:ascii="Arial" w:hAnsi="Arial" w:cs="Arial"/>
          <w:b/>
          <w:sz w:val="24"/>
          <w:szCs w:val="24"/>
          <w:u w:val="single"/>
        </w:rPr>
        <w:t xml:space="preserve">Department </w:t>
      </w:r>
      <w:r>
        <w:rPr>
          <w:rFonts w:ascii="Arial" w:hAnsi="Arial" w:cs="Arial"/>
          <w:b/>
          <w:sz w:val="24"/>
          <w:szCs w:val="24"/>
          <w:u w:val="single"/>
        </w:rPr>
        <w:t>Labs</w:t>
      </w:r>
    </w:p>
    <w:p w:rsidR="0083765E" w:rsidRPr="00002A00" w:rsidRDefault="0083765E" w:rsidP="0083765E">
      <w:pPr>
        <w:spacing w:after="0" w:line="240" w:lineRule="auto"/>
        <w:ind w:left="-360" w:right="14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provide quotation for following items. Quotes will be submitted in closed envelop and must reach to SCM Office latest by </w:t>
      </w:r>
      <w:r w:rsidR="001912AB" w:rsidRPr="00D91AC6">
        <w:rPr>
          <w:rFonts w:ascii="Arial" w:hAnsi="Arial" w:cs="Arial"/>
          <w:b/>
          <w:color w:val="000000" w:themeColor="text1"/>
          <w:sz w:val="24"/>
          <w:szCs w:val="24"/>
        </w:rPr>
        <w:t>29 January 2024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before 1100 hrs.</w:t>
      </w:r>
    </w:p>
    <w:tbl>
      <w:tblPr>
        <w:tblW w:w="1063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7"/>
        <w:gridCol w:w="2310"/>
        <w:gridCol w:w="2268"/>
        <w:gridCol w:w="708"/>
        <w:gridCol w:w="1276"/>
        <w:gridCol w:w="853"/>
        <w:gridCol w:w="1417"/>
        <w:gridCol w:w="1134"/>
      </w:tblGrid>
      <w:tr w:rsidR="0083765E" w:rsidTr="003539FB">
        <w:trPr>
          <w:trHeight w:val="372"/>
          <w:tblHeader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E" w:rsidRPr="008B64E3" w:rsidRDefault="0083765E" w:rsidP="00AB3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E" w:rsidRPr="008B64E3" w:rsidRDefault="0083765E" w:rsidP="00AB3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E" w:rsidRPr="008B64E3" w:rsidRDefault="0083765E" w:rsidP="00AB3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5E" w:rsidRPr="008B64E3" w:rsidRDefault="0083765E" w:rsidP="0041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E" w:rsidRPr="008B64E3" w:rsidRDefault="0083765E" w:rsidP="0041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65E" w:rsidRPr="008B64E3" w:rsidRDefault="0083765E" w:rsidP="00AB3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65E" w:rsidRPr="005E071C" w:rsidRDefault="0083765E" w:rsidP="00520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71C">
              <w:rPr>
                <w:rFonts w:ascii="Arial" w:eastAsia="Times New Roman" w:hAnsi="Arial" w:cs="Arial"/>
                <w:b/>
                <w:bCs/>
                <w:color w:val="000000"/>
              </w:rPr>
              <w:t>Unit Price Including Tax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65E" w:rsidRPr="005E071C" w:rsidRDefault="0083765E" w:rsidP="00520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71C">
              <w:rPr>
                <w:rFonts w:ascii="Arial" w:eastAsia="Times New Roman" w:hAnsi="Arial" w:cs="Arial"/>
                <w:b/>
                <w:bCs/>
                <w:color w:val="000000"/>
              </w:rPr>
              <w:t>Total Price Including Tax</w:t>
            </w: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Fuse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Fuse F 0.5A</w:t>
            </w:r>
            <w:r>
              <w:rPr>
                <w:rFonts w:ascii="Arial" w:hAnsi="Arial" w:cs="Arial"/>
                <w:color w:val="000000"/>
              </w:rPr>
              <w:br/>
              <w:t xml:space="preserve"> 250V, 5x20mm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F77C6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Oscilloscope probe ground lead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6326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Oscilloscope  probe ground  lead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Oscilloscope Probe </w:t>
            </w:r>
            <w:r>
              <w:rPr>
                <w:rFonts w:ascii="Arial" w:hAnsi="Arial" w:cs="Arial"/>
                <w:color w:val="000000"/>
              </w:rPr>
              <w:br/>
              <w:t>Cover/Cap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6326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Oscilloscope </w:t>
            </w:r>
            <w:r>
              <w:rPr>
                <w:rFonts w:ascii="Arial" w:hAnsi="Arial" w:cs="Arial"/>
                <w:color w:val="000000"/>
              </w:rPr>
              <w:br/>
              <w:t xml:space="preserve"> Probe Cover/Cap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Oscilloscope Probes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100MHz Oscilloscope Probes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Rechargeable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6326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300mAh Ni-Mh </w:t>
            </w:r>
            <w:r>
              <w:rPr>
                <w:rFonts w:ascii="Arial" w:hAnsi="Arial" w:cs="Arial"/>
                <w:color w:val="000000"/>
              </w:rPr>
              <w:br/>
              <w:t xml:space="preserve"> rechargeable  9V battery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Tapes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6326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Tapes (Width &amp;gt; 48mm, red</w:t>
            </w:r>
            <w:r w:rsidR="006326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colour)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4262B9" w:rsidRDefault="003A0965" w:rsidP="003A09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IC 7432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pStyle w:val="NormalWeb"/>
              <w:shd w:val="clear" w:color="auto" w:fill="FEFEFE"/>
              <w:rPr>
                <w:rStyle w:val="Strong"/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IC 7432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pStyle w:val="NormalWeb"/>
              <w:shd w:val="clear" w:color="auto" w:fill="FEFEFE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pStyle w:val="NormalWeb"/>
              <w:shd w:val="clear" w:color="auto" w:fill="FEFEFE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pStyle w:val="NormalWeb"/>
              <w:shd w:val="clear" w:color="auto" w:fill="FEFEFE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 7447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430 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430 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10Kohm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10Kohm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100Kohm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100Kohm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8Kohm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8Kohm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220ohm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220ohm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22ohm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22ohm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3.3kohm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3.3kohm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4.7Kohm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4.7Kohm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6.8Kohm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6.8Kohm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270 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270 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510 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510 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2.2kohm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2.2kohm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15kOhm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15kOhm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3kohm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Resistor 3kohm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1uF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0.1uF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100uF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10uF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0.047uF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0.01uF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0.001uF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680pF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680pF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Capacitor 470pF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470pF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Arduino Mega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Arduino Mega 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A0965" w:rsidTr="003539FB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5E071C" w:rsidRDefault="003A0965" w:rsidP="003A0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Arduino 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6118E1" w:rsidRDefault="003A0965" w:rsidP="003A09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Arduino UNO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9B423F" w:rsidRDefault="003A0965" w:rsidP="003A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Default="003A0965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965" w:rsidRDefault="003A0965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53AF2" w:rsidTr="003539FB">
        <w:trPr>
          <w:trHeight w:val="374"/>
        </w:trPr>
        <w:tc>
          <w:tcPr>
            <w:tcW w:w="80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F2" w:rsidRDefault="00B53AF2" w:rsidP="003A09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F2" w:rsidRDefault="00B53AF2" w:rsidP="003A09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AF2" w:rsidRDefault="00B53AF2" w:rsidP="003A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3765E" w:rsidRDefault="0083765E" w:rsidP="0083765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765E" w:rsidRDefault="0083765E" w:rsidP="0083765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83765E" w:rsidRPr="00657E71" w:rsidRDefault="0083765E" w:rsidP="00A61153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427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  <w:r w:rsidR="00657E71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83765E" w:rsidRPr="00AE687B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/>
          <w:color w:val="000000" w:themeColor="text1"/>
          <w:sz w:val="24"/>
          <w:szCs w:val="24"/>
        </w:rPr>
        <w:t>Quality must be ensured.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83765E" w:rsidRPr="00D91AC6" w:rsidRDefault="0083765E" w:rsidP="00B84708">
      <w:pPr>
        <w:tabs>
          <w:tab w:val="left" w:pos="9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91AC6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Pr="00D91AC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912AB" w:rsidRPr="00D91AC6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D91AC6">
        <w:rPr>
          <w:rFonts w:ascii="Arial" w:hAnsi="Arial" w:cs="Arial"/>
          <w:b/>
          <w:color w:val="000000" w:themeColor="text1"/>
          <w:sz w:val="24"/>
          <w:szCs w:val="24"/>
        </w:rPr>
        <w:t xml:space="preserve"> January 2024</w:t>
      </w:r>
      <w:r w:rsidRPr="00D91AC6">
        <w:rPr>
          <w:rFonts w:ascii="Arial" w:hAnsi="Arial" w:cs="Arial"/>
          <w:color w:val="000000" w:themeColor="text1"/>
          <w:sz w:val="24"/>
          <w:szCs w:val="24"/>
        </w:rPr>
        <w:t xml:space="preserve"> not later than 1100 hrs.</w:t>
      </w:r>
    </w:p>
    <w:p w:rsidR="0083765E" w:rsidRPr="00D91AC6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AC6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Pr="00D91AC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912AB" w:rsidRPr="00D91AC6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D91AC6">
        <w:rPr>
          <w:rFonts w:ascii="Arial" w:hAnsi="Arial" w:cs="Arial"/>
          <w:b/>
          <w:color w:val="000000" w:themeColor="text1"/>
          <w:sz w:val="24"/>
          <w:szCs w:val="24"/>
        </w:rPr>
        <w:t xml:space="preserve"> January 2024</w:t>
      </w:r>
      <w:r w:rsidRPr="00D91AC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Pr="004B4CF7">
        <w:rPr>
          <w:rFonts w:ascii="Arial" w:hAnsi="Arial" w:cs="Arial"/>
          <w:b/>
          <w:color w:val="000000" w:themeColor="text1"/>
          <w:sz w:val="24"/>
          <w:szCs w:val="24"/>
        </w:rPr>
        <w:t>15 days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after placing Purchase Order.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83765E" w:rsidRPr="005C441F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83765E" w:rsidRDefault="0083765E" w:rsidP="00B8470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83765E" w:rsidRDefault="0083765E" w:rsidP="00A61153">
      <w:pPr>
        <w:spacing w:after="0"/>
        <w:ind w:left="-540" w:right="56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 xml:space="preserve">The validity period of quotations must be indicated and should be </w:t>
      </w:r>
      <w:r w:rsidRPr="0081775B">
        <w:rPr>
          <w:rFonts w:ascii="Arial" w:hAnsi="Arial" w:cs="Arial"/>
          <w:b/>
          <w:color w:val="000000" w:themeColor="text1"/>
          <w:sz w:val="24"/>
          <w:szCs w:val="24"/>
        </w:rPr>
        <w:t>30 days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 xml:space="preserve"> from the date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>of opening of financial offer.</w:t>
      </w:r>
    </w:p>
    <w:p w:rsidR="007B1656" w:rsidRDefault="007B1656" w:rsidP="00A61153">
      <w:pPr>
        <w:spacing w:after="0"/>
        <w:ind w:left="-540" w:right="56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6B56D5">
        <w:rPr>
          <w:rFonts w:ascii="Arial" w:hAnsi="Arial" w:cs="Arial"/>
          <w:color w:val="000000" w:themeColor="text1"/>
          <w:sz w:val="24"/>
          <w:szCs w:val="24"/>
        </w:rPr>
        <w:t>Business will be awarded on Package Deal.</w:t>
      </w:r>
    </w:p>
    <w:p w:rsidR="00561044" w:rsidRDefault="00561044" w:rsidP="00A61153">
      <w:pPr>
        <w:spacing w:after="0"/>
        <w:ind w:left="-540" w:right="56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   Firms are intimated to provide make &amp; models of demanded items. </w:t>
      </w:r>
    </w:p>
    <w:p w:rsidR="00561044" w:rsidRPr="00205BA1" w:rsidRDefault="00561044" w:rsidP="00A61153">
      <w:pPr>
        <w:spacing w:after="0"/>
        <w:ind w:left="-540" w:right="5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765E" w:rsidRDefault="0083765E" w:rsidP="0083765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3765E" w:rsidRDefault="0083765E" w:rsidP="0083765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3765E" w:rsidRDefault="0083765E" w:rsidP="00A61153">
      <w:pPr>
        <w:spacing w:after="0" w:line="240" w:lineRule="auto"/>
        <w:ind w:left="720" w:right="427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2747A7" w:rsidRDefault="0083765E" w:rsidP="00A61153">
      <w:pPr>
        <w:spacing w:after="0" w:line="240" w:lineRule="auto"/>
        <w:ind w:right="427"/>
        <w:jc w:val="right"/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>
        <w:t xml:space="preserve"> </w:t>
      </w:r>
    </w:p>
    <w:sectPr w:rsidR="002747A7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D0" w:rsidRDefault="009C23D0" w:rsidP="00984D5D">
      <w:pPr>
        <w:spacing w:after="0" w:line="240" w:lineRule="auto"/>
      </w:pPr>
      <w:r>
        <w:separator/>
      </w:r>
    </w:p>
  </w:endnote>
  <w:endnote w:type="continuationSeparator" w:id="0">
    <w:p w:rsidR="009C23D0" w:rsidRDefault="009C23D0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D0" w:rsidRDefault="009C23D0" w:rsidP="00984D5D">
      <w:pPr>
        <w:spacing w:after="0" w:line="240" w:lineRule="auto"/>
      </w:pPr>
      <w:r>
        <w:separator/>
      </w:r>
    </w:p>
  </w:footnote>
  <w:footnote w:type="continuationSeparator" w:id="0">
    <w:p w:rsidR="009C23D0" w:rsidRDefault="009C23D0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50A8AB4C"/>
    <w:lvl w:ilvl="0" w:tplc="18DC2AA6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4D9"/>
    <w:multiLevelType w:val="multilevel"/>
    <w:tmpl w:val="84D8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57F79"/>
    <w:multiLevelType w:val="multilevel"/>
    <w:tmpl w:val="38464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0AC4"/>
    <w:multiLevelType w:val="multilevel"/>
    <w:tmpl w:val="854C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DC489B"/>
    <w:multiLevelType w:val="hybridMultilevel"/>
    <w:tmpl w:val="D79E4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6126F"/>
    <w:multiLevelType w:val="multilevel"/>
    <w:tmpl w:val="E26E4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03E7C"/>
    <w:rsid w:val="00022DEC"/>
    <w:rsid w:val="000274F0"/>
    <w:rsid w:val="00037E27"/>
    <w:rsid w:val="00061933"/>
    <w:rsid w:val="000849BB"/>
    <w:rsid w:val="00085F8F"/>
    <w:rsid w:val="00090000"/>
    <w:rsid w:val="000A3C25"/>
    <w:rsid w:val="000A647B"/>
    <w:rsid w:val="000B46FF"/>
    <w:rsid w:val="000B5A1A"/>
    <w:rsid w:val="000C3629"/>
    <w:rsid w:val="000D4739"/>
    <w:rsid w:val="000E000E"/>
    <w:rsid w:val="000E0BF5"/>
    <w:rsid w:val="000E3C18"/>
    <w:rsid w:val="0011739F"/>
    <w:rsid w:val="00181708"/>
    <w:rsid w:val="001912AB"/>
    <w:rsid w:val="00194060"/>
    <w:rsid w:val="001A659A"/>
    <w:rsid w:val="00201F57"/>
    <w:rsid w:val="00205BA1"/>
    <w:rsid w:val="00222593"/>
    <w:rsid w:val="00242153"/>
    <w:rsid w:val="00266E6D"/>
    <w:rsid w:val="00274408"/>
    <w:rsid w:val="002747A7"/>
    <w:rsid w:val="00287002"/>
    <w:rsid w:val="00296978"/>
    <w:rsid w:val="002A24BE"/>
    <w:rsid w:val="002B426E"/>
    <w:rsid w:val="002C613E"/>
    <w:rsid w:val="003539FB"/>
    <w:rsid w:val="00357013"/>
    <w:rsid w:val="00360371"/>
    <w:rsid w:val="003766A1"/>
    <w:rsid w:val="003832F2"/>
    <w:rsid w:val="003A0965"/>
    <w:rsid w:val="003A0C11"/>
    <w:rsid w:val="003B42D5"/>
    <w:rsid w:val="003C085D"/>
    <w:rsid w:val="003C6054"/>
    <w:rsid w:val="003C753F"/>
    <w:rsid w:val="003D4987"/>
    <w:rsid w:val="003E01D5"/>
    <w:rsid w:val="003E3C6A"/>
    <w:rsid w:val="00407B68"/>
    <w:rsid w:val="00410FA7"/>
    <w:rsid w:val="004113DE"/>
    <w:rsid w:val="00415B9D"/>
    <w:rsid w:val="004274E9"/>
    <w:rsid w:val="00446D18"/>
    <w:rsid w:val="004A09AB"/>
    <w:rsid w:val="004B4CF7"/>
    <w:rsid w:val="004E43EF"/>
    <w:rsid w:val="004F3BEA"/>
    <w:rsid w:val="004F4685"/>
    <w:rsid w:val="004F670E"/>
    <w:rsid w:val="0050005B"/>
    <w:rsid w:val="00511C76"/>
    <w:rsid w:val="0052036F"/>
    <w:rsid w:val="00521FD0"/>
    <w:rsid w:val="00561044"/>
    <w:rsid w:val="005664D4"/>
    <w:rsid w:val="005679E1"/>
    <w:rsid w:val="00570729"/>
    <w:rsid w:val="00575D73"/>
    <w:rsid w:val="00593AA0"/>
    <w:rsid w:val="005A5951"/>
    <w:rsid w:val="005C155D"/>
    <w:rsid w:val="005C441F"/>
    <w:rsid w:val="005E071C"/>
    <w:rsid w:val="005F11E9"/>
    <w:rsid w:val="00615716"/>
    <w:rsid w:val="0063266B"/>
    <w:rsid w:val="00657E71"/>
    <w:rsid w:val="00666E35"/>
    <w:rsid w:val="0067001F"/>
    <w:rsid w:val="0067433C"/>
    <w:rsid w:val="00693C60"/>
    <w:rsid w:val="006A5FD5"/>
    <w:rsid w:val="006B56D5"/>
    <w:rsid w:val="006C53EC"/>
    <w:rsid w:val="006E3D07"/>
    <w:rsid w:val="006E5377"/>
    <w:rsid w:val="006F62C1"/>
    <w:rsid w:val="007035D3"/>
    <w:rsid w:val="007260BC"/>
    <w:rsid w:val="00733385"/>
    <w:rsid w:val="007600CC"/>
    <w:rsid w:val="00760830"/>
    <w:rsid w:val="007705CB"/>
    <w:rsid w:val="0079664F"/>
    <w:rsid w:val="007A58C8"/>
    <w:rsid w:val="007B1656"/>
    <w:rsid w:val="007C3CCB"/>
    <w:rsid w:val="008075BC"/>
    <w:rsid w:val="0081775B"/>
    <w:rsid w:val="008219B1"/>
    <w:rsid w:val="0083765E"/>
    <w:rsid w:val="0083781B"/>
    <w:rsid w:val="008734B7"/>
    <w:rsid w:val="00886C4C"/>
    <w:rsid w:val="008A63A9"/>
    <w:rsid w:val="008E4620"/>
    <w:rsid w:val="008E48EA"/>
    <w:rsid w:val="009404E6"/>
    <w:rsid w:val="00960751"/>
    <w:rsid w:val="00962F6D"/>
    <w:rsid w:val="00966546"/>
    <w:rsid w:val="00984D5D"/>
    <w:rsid w:val="009C154F"/>
    <w:rsid w:val="009C23D0"/>
    <w:rsid w:val="00A252AB"/>
    <w:rsid w:val="00A421D6"/>
    <w:rsid w:val="00A61153"/>
    <w:rsid w:val="00A66A4C"/>
    <w:rsid w:val="00A72AB0"/>
    <w:rsid w:val="00A8562C"/>
    <w:rsid w:val="00AA1A6B"/>
    <w:rsid w:val="00AD024F"/>
    <w:rsid w:val="00AE687B"/>
    <w:rsid w:val="00AF3762"/>
    <w:rsid w:val="00B35D57"/>
    <w:rsid w:val="00B42ADA"/>
    <w:rsid w:val="00B53AF2"/>
    <w:rsid w:val="00B84708"/>
    <w:rsid w:val="00B917BF"/>
    <w:rsid w:val="00BA7895"/>
    <w:rsid w:val="00BB2679"/>
    <w:rsid w:val="00BB781E"/>
    <w:rsid w:val="00BD45E0"/>
    <w:rsid w:val="00C17037"/>
    <w:rsid w:val="00C414E6"/>
    <w:rsid w:val="00C46C09"/>
    <w:rsid w:val="00C50403"/>
    <w:rsid w:val="00C842CC"/>
    <w:rsid w:val="00C96F51"/>
    <w:rsid w:val="00CC1C78"/>
    <w:rsid w:val="00CC3945"/>
    <w:rsid w:val="00D41497"/>
    <w:rsid w:val="00D47C10"/>
    <w:rsid w:val="00D64B9E"/>
    <w:rsid w:val="00D657DE"/>
    <w:rsid w:val="00D754A3"/>
    <w:rsid w:val="00D771F4"/>
    <w:rsid w:val="00D91AC6"/>
    <w:rsid w:val="00DB50DE"/>
    <w:rsid w:val="00DC23C6"/>
    <w:rsid w:val="00DC4DD5"/>
    <w:rsid w:val="00DD15F8"/>
    <w:rsid w:val="00E00DE4"/>
    <w:rsid w:val="00E012DC"/>
    <w:rsid w:val="00E06CD3"/>
    <w:rsid w:val="00E55FAA"/>
    <w:rsid w:val="00E61044"/>
    <w:rsid w:val="00E72E92"/>
    <w:rsid w:val="00E7747E"/>
    <w:rsid w:val="00E93106"/>
    <w:rsid w:val="00EB1C7D"/>
    <w:rsid w:val="00EB2797"/>
    <w:rsid w:val="00EF0DE8"/>
    <w:rsid w:val="00F01D10"/>
    <w:rsid w:val="00F10F96"/>
    <w:rsid w:val="00F23E63"/>
    <w:rsid w:val="00F61D44"/>
    <w:rsid w:val="00F6743E"/>
    <w:rsid w:val="00F77C67"/>
    <w:rsid w:val="00F80C19"/>
    <w:rsid w:val="00F81827"/>
    <w:rsid w:val="00F86674"/>
    <w:rsid w:val="00FC44BF"/>
    <w:rsid w:val="00FC4D74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B700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  <w:style w:type="paragraph" w:styleId="NormalWeb">
    <w:name w:val="Normal (Web)"/>
    <w:basedOn w:val="Normal"/>
    <w:uiPriority w:val="99"/>
    <w:unhideWhenUsed/>
    <w:rsid w:val="0041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1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212</cp:revision>
  <dcterms:created xsi:type="dcterms:W3CDTF">2019-12-26T10:37:00Z</dcterms:created>
  <dcterms:modified xsi:type="dcterms:W3CDTF">2024-01-23T09:55:00Z</dcterms:modified>
</cp:coreProperties>
</file>